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7C9" w:rsidRPr="00FC2053" w:rsidRDefault="00F677C9" w:rsidP="00F677C9">
      <w:pPr>
        <w:jc w:val="center"/>
        <w:rPr>
          <w:b/>
          <w:color w:val="000000"/>
          <w:sz w:val="28"/>
          <w:szCs w:val="28"/>
        </w:rPr>
      </w:pPr>
      <w:r w:rsidRPr="00FC2053">
        <w:rPr>
          <w:b/>
          <w:color w:val="000000"/>
          <w:sz w:val="28"/>
          <w:szCs w:val="28"/>
        </w:rPr>
        <w:t>Satura rādītājs:</w:t>
      </w:r>
    </w:p>
    <w:p w:rsidR="00F677C9" w:rsidRDefault="00F677C9" w:rsidP="00F677C9">
      <w:pPr>
        <w:jc w:val="center"/>
        <w:rPr>
          <w:color w:val="000000"/>
          <w:sz w:val="26"/>
        </w:rPr>
      </w:pPr>
      <w:r>
        <w:rPr>
          <w:b/>
          <w:color w:val="000000"/>
          <w:sz w:val="26"/>
        </w:rPr>
        <w:t>Titullapa:</w:t>
      </w:r>
      <w:r w:rsidRPr="00613BFC">
        <w:rPr>
          <w:color w:val="000000"/>
          <w:sz w:val="26"/>
        </w:rPr>
        <w:t>.................</w:t>
      </w:r>
      <w:r>
        <w:rPr>
          <w:color w:val="000000"/>
          <w:sz w:val="26"/>
        </w:rPr>
        <w:t>..........................................................................................................1</w:t>
      </w:r>
    </w:p>
    <w:p w:rsidR="00F677C9" w:rsidRDefault="00F677C9" w:rsidP="00F677C9">
      <w:pPr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</w:rPr>
        <w:t>Satura rādītājs:</w:t>
      </w:r>
      <w:r w:rsidRPr="00613BFC">
        <w:rPr>
          <w:color w:val="000000"/>
          <w:sz w:val="26"/>
        </w:rPr>
        <w:t>.................</w:t>
      </w:r>
      <w:r>
        <w:rPr>
          <w:color w:val="000000"/>
          <w:sz w:val="26"/>
        </w:rPr>
        <w:t>................................................................................................2</w:t>
      </w:r>
    </w:p>
    <w:p w:rsidR="00F677C9" w:rsidRPr="00FC2053" w:rsidRDefault="00F677C9" w:rsidP="00F677C9">
      <w:pPr>
        <w:jc w:val="center"/>
        <w:rPr>
          <w:color w:val="000000"/>
          <w:sz w:val="26"/>
        </w:rPr>
      </w:pPr>
      <w:r w:rsidRPr="00FC2053">
        <w:rPr>
          <w:b/>
          <w:color w:val="000000"/>
          <w:sz w:val="26"/>
        </w:rPr>
        <w:t>Vispārīgā daļa</w:t>
      </w:r>
      <w:r>
        <w:rPr>
          <w:b/>
          <w:color w:val="000000"/>
          <w:sz w:val="26"/>
        </w:rPr>
        <w:t>:</w:t>
      </w:r>
      <w:r w:rsidRPr="00613BFC">
        <w:rPr>
          <w:color w:val="000000"/>
          <w:sz w:val="26"/>
        </w:rPr>
        <w:t>.................</w:t>
      </w:r>
      <w:r>
        <w:rPr>
          <w:color w:val="000000"/>
          <w:sz w:val="26"/>
        </w:rPr>
        <w:t>.................................................................................................3</w:t>
      </w:r>
    </w:p>
    <w:p w:rsidR="00F677C9" w:rsidRDefault="00F677C9" w:rsidP="00F677C9">
      <w:pPr>
        <w:numPr>
          <w:ilvl w:val="0"/>
          <w:numId w:val="1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Projektēšanas uzdevums..........................................................................................4</w:t>
      </w:r>
    </w:p>
    <w:p w:rsidR="00F677C9" w:rsidRDefault="00F677C9" w:rsidP="00F677C9">
      <w:pPr>
        <w:numPr>
          <w:ilvl w:val="0"/>
          <w:numId w:val="1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Plānošanas un arhitektūras uzdevums.....................................................................8</w:t>
      </w:r>
    </w:p>
    <w:p w:rsidR="00F677C9" w:rsidRDefault="00F677C9" w:rsidP="00F677C9">
      <w:pPr>
        <w:numPr>
          <w:ilvl w:val="0"/>
          <w:numId w:val="1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Tehniskie noteikumi..............................................................................................13</w:t>
      </w:r>
    </w:p>
    <w:p w:rsidR="00F677C9" w:rsidRDefault="00F677C9" w:rsidP="00F677C9">
      <w:pPr>
        <w:numPr>
          <w:ilvl w:val="0"/>
          <w:numId w:val="1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Topogrāfiskais plāns..............................................................................................22</w:t>
      </w:r>
    </w:p>
    <w:p w:rsidR="00F677C9" w:rsidRDefault="00F677C9" w:rsidP="00F677C9">
      <w:pPr>
        <w:numPr>
          <w:ilvl w:val="0"/>
          <w:numId w:val="1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Sarkano līniju plāns...............................................................................................23</w:t>
      </w:r>
    </w:p>
    <w:p w:rsidR="00F677C9" w:rsidRDefault="00F677C9" w:rsidP="00F677C9">
      <w:pPr>
        <w:numPr>
          <w:ilvl w:val="0"/>
          <w:numId w:val="1"/>
        </w:numPr>
        <w:jc w:val="center"/>
        <w:rPr>
          <w:color w:val="000000"/>
          <w:sz w:val="26"/>
        </w:rPr>
      </w:pPr>
      <w:proofErr w:type="spellStart"/>
      <w:r>
        <w:rPr>
          <w:color w:val="000000"/>
          <w:sz w:val="26"/>
        </w:rPr>
        <w:t>Būvkomersanta</w:t>
      </w:r>
      <w:proofErr w:type="spellEnd"/>
      <w:r>
        <w:rPr>
          <w:color w:val="000000"/>
          <w:sz w:val="26"/>
        </w:rPr>
        <w:t xml:space="preserve"> reģistrācijas apliecība...................................................................24</w:t>
      </w:r>
    </w:p>
    <w:p w:rsidR="00F677C9" w:rsidRDefault="00F677C9" w:rsidP="00F677C9">
      <w:pPr>
        <w:numPr>
          <w:ilvl w:val="0"/>
          <w:numId w:val="1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Būvprakses sertifikāti............................................................................................25</w:t>
      </w:r>
    </w:p>
    <w:p w:rsidR="00F677C9" w:rsidRDefault="00F677C9" w:rsidP="00F677C9">
      <w:pPr>
        <w:jc w:val="center"/>
        <w:rPr>
          <w:color w:val="000000"/>
          <w:sz w:val="26"/>
        </w:rPr>
      </w:pPr>
      <w:r w:rsidRPr="00361531">
        <w:rPr>
          <w:b/>
          <w:color w:val="000000"/>
          <w:sz w:val="26"/>
        </w:rPr>
        <w:t>Ceļu daļa:</w:t>
      </w:r>
      <w:r>
        <w:rPr>
          <w:color w:val="000000"/>
          <w:sz w:val="26"/>
        </w:rPr>
        <w:t>.........................................................................................................................27</w:t>
      </w:r>
    </w:p>
    <w:p w:rsidR="00F677C9" w:rsidRPr="00361531" w:rsidRDefault="00F677C9" w:rsidP="00F677C9">
      <w:pPr>
        <w:numPr>
          <w:ilvl w:val="0"/>
          <w:numId w:val="1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Paskaidrojumu raksts.............................................................................................28</w:t>
      </w:r>
    </w:p>
    <w:p w:rsidR="00F677C9" w:rsidRPr="00C7583D" w:rsidRDefault="00F677C9" w:rsidP="00F677C9">
      <w:pPr>
        <w:jc w:val="center"/>
        <w:rPr>
          <w:color w:val="000000"/>
          <w:sz w:val="26"/>
        </w:rPr>
      </w:pPr>
      <w:r w:rsidRPr="003F2DF1">
        <w:rPr>
          <w:color w:val="000000"/>
          <w:sz w:val="26"/>
        </w:rPr>
        <w:t>Rasējumi:</w:t>
      </w:r>
      <w:r>
        <w:rPr>
          <w:color w:val="000000"/>
          <w:sz w:val="26"/>
        </w:rPr>
        <w:t>..........................................................................................................................38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CD-1-1 Vispārīgie norādījumi un galvenie projekta rādītāji.................................39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CD-2-1 </w:t>
      </w:r>
      <w:proofErr w:type="spellStart"/>
      <w:r>
        <w:rPr>
          <w:color w:val="000000"/>
          <w:sz w:val="26"/>
        </w:rPr>
        <w:t>Ģenplāns</w:t>
      </w:r>
      <w:proofErr w:type="spellEnd"/>
      <w:r>
        <w:rPr>
          <w:color w:val="000000"/>
          <w:sz w:val="26"/>
        </w:rPr>
        <w:t>...................................................................................................40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CD-2-2 </w:t>
      </w:r>
      <w:proofErr w:type="spellStart"/>
      <w:r>
        <w:rPr>
          <w:color w:val="000000"/>
          <w:sz w:val="26"/>
        </w:rPr>
        <w:t>Ģenplāns</w:t>
      </w:r>
      <w:proofErr w:type="spellEnd"/>
      <w:r>
        <w:rPr>
          <w:color w:val="000000"/>
          <w:sz w:val="26"/>
        </w:rPr>
        <w:t>...................................................................................................41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CD-3-1 </w:t>
      </w:r>
      <w:proofErr w:type="spellStart"/>
      <w:r>
        <w:rPr>
          <w:color w:val="000000"/>
          <w:sz w:val="26"/>
        </w:rPr>
        <w:t>Garenprofils</w:t>
      </w:r>
      <w:proofErr w:type="spellEnd"/>
      <w:r>
        <w:rPr>
          <w:color w:val="000000"/>
          <w:sz w:val="26"/>
        </w:rPr>
        <w:t>..............................................................................................42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CD-3-2 </w:t>
      </w:r>
      <w:proofErr w:type="spellStart"/>
      <w:r>
        <w:rPr>
          <w:color w:val="000000"/>
          <w:sz w:val="26"/>
        </w:rPr>
        <w:t>Garenprofils</w:t>
      </w:r>
      <w:proofErr w:type="spellEnd"/>
      <w:r>
        <w:rPr>
          <w:color w:val="000000"/>
          <w:sz w:val="26"/>
        </w:rPr>
        <w:t>..............................................................................................43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CD-4-1 Vertikālais plānojums...............................................................................44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CD-4-2 Vertikālais plānojums...............................................................................45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CD-5-1 Šķērsprofilu veidi un segas konstrukcijas................................................46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CD-6-1 Betona bruģakmens segumu raksti un krāsu salikums.............................47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CD-6-2 Ratiņu nobraucamās rampas.....................................................................48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CD-6-3 Caurtekas...................................................................................................49</w:t>
      </w:r>
    </w:p>
    <w:p w:rsidR="00F677C9" w:rsidRPr="00361531" w:rsidRDefault="00F677C9" w:rsidP="00F677C9">
      <w:pPr>
        <w:jc w:val="center"/>
        <w:rPr>
          <w:color w:val="000000"/>
          <w:sz w:val="26"/>
        </w:rPr>
      </w:pPr>
      <w:r w:rsidRPr="00361531">
        <w:rPr>
          <w:b/>
          <w:color w:val="000000"/>
          <w:sz w:val="26"/>
        </w:rPr>
        <w:t>Ūdens ka</w:t>
      </w:r>
      <w:r>
        <w:rPr>
          <w:b/>
          <w:color w:val="000000"/>
          <w:sz w:val="26"/>
        </w:rPr>
        <w:t>nalizācijas tīkli</w:t>
      </w:r>
      <w:r w:rsidRPr="00361531">
        <w:rPr>
          <w:b/>
          <w:color w:val="000000"/>
          <w:sz w:val="26"/>
        </w:rPr>
        <w:t>:</w:t>
      </w:r>
      <w:r w:rsidRPr="00361531">
        <w:rPr>
          <w:color w:val="000000"/>
          <w:sz w:val="26"/>
        </w:rPr>
        <w:t>.</w:t>
      </w:r>
      <w:r>
        <w:rPr>
          <w:color w:val="000000"/>
          <w:sz w:val="26"/>
        </w:rPr>
        <w:t>..............................................................................................50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Paskaidrojumu raksts.............................................................................................51</w:t>
      </w:r>
    </w:p>
    <w:p w:rsidR="00F677C9" w:rsidRPr="00643AA2" w:rsidRDefault="00F677C9" w:rsidP="00F677C9">
      <w:pPr>
        <w:jc w:val="center"/>
        <w:rPr>
          <w:color w:val="000000"/>
          <w:sz w:val="26"/>
        </w:rPr>
      </w:pPr>
      <w:r w:rsidRPr="003F2DF1">
        <w:rPr>
          <w:color w:val="000000"/>
          <w:sz w:val="26"/>
        </w:rPr>
        <w:t>Rasējumi:</w:t>
      </w:r>
      <w:r>
        <w:rPr>
          <w:color w:val="000000"/>
          <w:sz w:val="26"/>
        </w:rPr>
        <w:t>..........................................................................................................................50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ŪKT-1-1 Ūdensvada un lietus kanalizācijas izbūves plāns...................................54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ŪKT-2-1 Ūdensvada </w:t>
      </w:r>
      <w:proofErr w:type="spellStart"/>
      <w:r>
        <w:rPr>
          <w:color w:val="000000"/>
          <w:sz w:val="26"/>
        </w:rPr>
        <w:t>garenprofils</w:t>
      </w:r>
      <w:proofErr w:type="spellEnd"/>
      <w:r>
        <w:rPr>
          <w:color w:val="000000"/>
          <w:sz w:val="26"/>
        </w:rPr>
        <w:t xml:space="preserve"> un mezglu shēma............................................55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ŪKT-2-2 Ūdensvada </w:t>
      </w:r>
      <w:proofErr w:type="spellStart"/>
      <w:r>
        <w:rPr>
          <w:color w:val="000000"/>
          <w:sz w:val="26"/>
        </w:rPr>
        <w:t>garenprofils</w:t>
      </w:r>
      <w:proofErr w:type="spellEnd"/>
      <w:r>
        <w:rPr>
          <w:color w:val="000000"/>
          <w:sz w:val="26"/>
        </w:rPr>
        <w:t xml:space="preserve"> un mezglu shēma............................................56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ŪKT-2-3 Ūdensvada </w:t>
      </w:r>
      <w:proofErr w:type="spellStart"/>
      <w:r>
        <w:rPr>
          <w:color w:val="000000"/>
          <w:sz w:val="26"/>
        </w:rPr>
        <w:t>garenprofils</w:t>
      </w:r>
      <w:proofErr w:type="spellEnd"/>
      <w:r>
        <w:rPr>
          <w:color w:val="000000"/>
          <w:sz w:val="26"/>
        </w:rPr>
        <w:t xml:space="preserve"> ........................................................................57</w:t>
      </w:r>
    </w:p>
    <w:p w:rsidR="00F677C9" w:rsidRDefault="00F677C9" w:rsidP="00F677C9">
      <w:pPr>
        <w:numPr>
          <w:ilvl w:val="0"/>
          <w:numId w:val="3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 xml:space="preserve">ŪKT-2-4 Lietus ūdens kanalizācijas </w:t>
      </w:r>
      <w:proofErr w:type="spellStart"/>
      <w:r>
        <w:rPr>
          <w:color w:val="000000"/>
          <w:sz w:val="26"/>
        </w:rPr>
        <w:t>garenprofils</w:t>
      </w:r>
      <w:proofErr w:type="spellEnd"/>
      <w:r>
        <w:rPr>
          <w:color w:val="000000"/>
          <w:sz w:val="26"/>
        </w:rPr>
        <w:t>.................................................58</w:t>
      </w:r>
    </w:p>
    <w:p w:rsidR="00F677C9" w:rsidRPr="00C7583D" w:rsidRDefault="00F677C9" w:rsidP="00F677C9">
      <w:pPr>
        <w:jc w:val="center"/>
        <w:rPr>
          <w:color w:val="000000"/>
          <w:sz w:val="26"/>
        </w:rPr>
      </w:pPr>
      <w:r w:rsidRPr="00FC2053">
        <w:rPr>
          <w:b/>
          <w:color w:val="000000"/>
          <w:sz w:val="26"/>
        </w:rPr>
        <w:t>Ekonomiskā daļa</w:t>
      </w:r>
      <w:r>
        <w:rPr>
          <w:b/>
          <w:color w:val="000000"/>
          <w:sz w:val="26"/>
        </w:rPr>
        <w:t>:</w:t>
      </w:r>
      <w:r>
        <w:rPr>
          <w:color w:val="000000"/>
          <w:sz w:val="26"/>
        </w:rPr>
        <w:t>............................................................................................................59</w:t>
      </w:r>
    </w:p>
    <w:p w:rsidR="00F677C9" w:rsidRDefault="00F677C9" w:rsidP="00F677C9">
      <w:pPr>
        <w:numPr>
          <w:ilvl w:val="0"/>
          <w:numId w:val="2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Darbu daudzumu saraksts ceļu daļai......................................................................60</w:t>
      </w:r>
    </w:p>
    <w:p w:rsidR="00F677C9" w:rsidRDefault="00F677C9" w:rsidP="00F677C9">
      <w:pPr>
        <w:numPr>
          <w:ilvl w:val="0"/>
          <w:numId w:val="2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Darbu daudzumu saraksts ūdens kanalizācijas tīklu daļai.....................................63</w:t>
      </w:r>
    </w:p>
    <w:p w:rsidR="00F677C9" w:rsidRDefault="00F677C9" w:rsidP="00F677C9">
      <w:pPr>
        <w:jc w:val="center"/>
        <w:rPr>
          <w:color w:val="000000"/>
          <w:sz w:val="26"/>
        </w:rPr>
      </w:pPr>
      <w:r w:rsidRPr="000E3082">
        <w:rPr>
          <w:b/>
          <w:color w:val="000000"/>
          <w:sz w:val="26"/>
        </w:rPr>
        <w:t>Pielikumi:</w:t>
      </w:r>
      <w:r>
        <w:rPr>
          <w:color w:val="000000"/>
          <w:sz w:val="26"/>
        </w:rPr>
        <w:t>.........................................................................................................................65</w:t>
      </w:r>
    </w:p>
    <w:p w:rsidR="00F677C9" w:rsidRDefault="00F677C9" w:rsidP="00F677C9">
      <w:pPr>
        <w:numPr>
          <w:ilvl w:val="0"/>
          <w:numId w:val="2"/>
        </w:numPr>
        <w:jc w:val="center"/>
        <w:rPr>
          <w:color w:val="000000"/>
          <w:sz w:val="26"/>
        </w:rPr>
      </w:pPr>
      <w:r>
        <w:rPr>
          <w:color w:val="000000"/>
          <w:sz w:val="26"/>
        </w:rPr>
        <w:t>Tipveida slēgta atkritumu novietnes tehniskais risinājums....................................66</w:t>
      </w:r>
    </w:p>
    <w:p w:rsidR="00F677C9" w:rsidRPr="00995BBF" w:rsidRDefault="00F677C9" w:rsidP="00F677C9">
      <w:pPr>
        <w:ind w:left="360"/>
        <w:rPr>
          <w:color w:val="000000"/>
          <w:sz w:val="26"/>
        </w:rPr>
      </w:pPr>
    </w:p>
    <w:p w:rsidR="00F677C9" w:rsidRDefault="00F677C9"/>
    <w:sectPr w:rsidR="00F677C9">
      <w:pgSz w:w="11906" w:h="16838"/>
      <w:pgMar w:top="540" w:right="566" w:bottom="5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57A69"/>
    <w:multiLevelType w:val="hybridMultilevel"/>
    <w:tmpl w:val="CFF6C66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255995"/>
    <w:multiLevelType w:val="hybridMultilevel"/>
    <w:tmpl w:val="C2966B6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192BA0"/>
    <w:multiLevelType w:val="hybridMultilevel"/>
    <w:tmpl w:val="BAA28646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77C9"/>
    <w:rsid w:val="00F67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2675</Words>
  <Characters>1526</Characters>
  <Application>Microsoft Office Word</Application>
  <DocSecurity>0</DocSecurity>
  <Lines>12</Lines>
  <Paragraphs>8</Paragraphs>
  <ScaleCrop>false</ScaleCrop>
  <Company>SIA VCI</Company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</dc:creator>
  <cp:keywords/>
  <dc:description/>
  <cp:lastModifiedBy>Agnese</cp:lastModifiedBy>
  <cp:revision>1</cp:revision>
  <dcterms:created xsi:type="dcterms:W3CDTF">2013-01-21T11:42:00Z</dcterms:created>
  <dcterms:modified xsi:type="dcterms:W3CDTF">2013-01-21T11:42:00Z</dcterms:modified>
</cp:coreProperties>
</file>